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E6" w:rsidRPr="00CE2A13" w:rsidRDefault="00C268E6" w:rsidP="00C26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A1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268E6" w:rsidRPr="00CE2A13" w:rsidRDefault="00C268E6" w:rsidP="00C26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A13">
        <w:rPr>
          <w:rFonts w:ascii="Times New Roman" w:hAnsi="Times New Roman" w:cs="Times New Roman"/>
          <w:sz w:val="28"/>
          <w:szCs w:val="28"/>
        </w:rPr>
        <w:t>«Средняя общеобразовательная школа №3» г.о. Саранск</w:t>
      </w:r>
    </w:p>
    <w:p w:rsidR="00C268E6" w:rsidRPr="00CE2A13" w:rsidRDefault="00C268E6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C268E6" w:rsidRPr="00CE2A13" w:rsidTr="00F4706D">
        <w:tc>
          <w:tcPr>
            <w:tcW w:w="4928" w:type="dxa"/>
          </w:tcPr>
          <w:p w:rsidR="00C268E6" w:rsidRPr="00CE2A13" w:rsidRDefault="004B57A2" w:rsidP="00F4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268E6" w:rsidRPr="00CE2A13" w:rsidRDefault="00113650" w:rsidP="00F4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1AF8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6A1B6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268E6" w:rsidRPr="00CE2A1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C268E6" w:rsidRPr="00CE2A13" w:rsidRDefault="00C268E6" w:rsidP="00F4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Департамента по социальной политике</w:t>
            </w:r>
          </w:p>
          <w:p w:rsidR="00C268E6" w:rsidRPr="00CE2A13" w:rsidRDefault="00C268E6" w:rsidP="00F4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.о. Саранск – </w:t>
            </w:r>
          </w:p>
          <w:p w:rsidR="00C268E6" w:rsidRPr="00CE2A13" w:rsidRDefault="006A1B6C" w:rsidP="00F4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68E6" w:rsidRPr="00CE2A13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68E6"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C268E6" w:rsidRDefault="00C268E6" w:rsidP="0047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744DD" w:rsidRPr="00CE2A13">
              <w:rPr>
                <w:rFonts w:ascii="Times New Roman" w:hAnsi="Times New Roman" w:cs="Times New Roman"/>
                <w:sz w:val="24"/>
                <w:szCs w:val="24"/>
              </w:rPr>
              <w:t>Ю.А. Богатова</w:t>
            </w:r>
          </w:p>
          <w:p w:rsidR="00111AF8" w:rsidRPr="00CE2A13" w:rsidRDefault="00074113" w:rsidP="0047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«____»________________2025</w:t>
            </w:r>
            <w:r w:rsidR="00111AF8" w:rsidRPr="00CE2A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43" w:type="dxa"/>
          </w:tcPr>
          <w:p w:rsidR="00C268E6" w:rsidRPr="00CE2A13" w:rsidRDefault="00C268E6" w:rsidP="00F4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268E6" w:rsidRPr="00CE2A13" w:rsidRDefault="00C268E6" w:rsidP="00F4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Директор МОУ «Средняя школа №3»</w:t>
            </w:r>
          </w:p>
          <w:p w:rsidR="00C268E6" w:rsidRPr="00CE2A13" w:rsidRDefault="00C268E6" w:rsidP="00F4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____________________С.А. Лопаткин</w:t>
            </w:r>
          </w:p>
          <w:p w:rsidR="00C268E6" w:rsidRPr="00CE2A13" w:rsidRDefault="00074113" w:rsidP="00F47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«____»________________2025</w:t>
            </w:r>
            <w:r w:rsidR="00C268E6" w:rsidRPr="00CE2A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C268E6" w:rsidRDefault="00C268E6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28" w:rsidRDefault="006B0928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28" w:rsidRDefault="006B0928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28" w:rsidRDefault="006B0928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28" w:rsidRPr="00CE2A13" w:rsidRDefault="006B0928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E6" w:rsidRPr="00CE2A13" w:rsidRDefault="00C268E6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E6" w:rsidRPr="00CE2A13" w:rsidRDefault="00C268E6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13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Оздоровительно-образовательная </w:t>
      </w:r>
    </w:p>
    <w:p w:rsidR="00C268E6" w:rsidRPr="00CE2A13" w:rsidRDefault="00C268E6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1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268E6" w:rsidRPr="00CE2A13" w:rsidRDefault="005D1E14" w:rsidP="00C26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Летнего лагеря актива</w:t>
      </w:r>
    </w:p>
    <w:p w:rsidR="00C268E6" w:rsidRPr="00CE2A13" w:rsidRDefault="00C268E6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13">
        <w:rPr>
          <w:rFonts w:ascii="Times New Roman" w:hAnsi="Times New Roman" w:cs="Times New Roman"/>
          <w:sz w:val="24"/>
          <w:szCs w:val="24"/>
        </w:rPr>
        <w:t>«Экстрим»</w:t>
      </w:r>
    </w:p>
    <w:p w:rsidR="00C268E6" w:rsidRDefault="00C268E6" w:rsidP="00C268E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B0928" w:rsidRDefault="006B0928" w:rsidP="00C268E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B0928" w:rsidRPr="00CE2A13" w:rsidRDefault="006B0928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E6" w:rsidRPr="00CE2A13" w:rsidRDefault="00C268E6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E6" w:rsidRPr="00CE2A13" w:rsidRDefault="00C268E6" w:rsidP="00C268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Автор составитель:</w:t>
      </w:r>
    </w:p>
    <w:p w:rsidR="00C268E6" w:rsidRPr="00CE2A13" w:rsidRDefault="00C268E6" w:rsidP="00C268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Начальник лагеря – </w:t>
      </w:r>
    </w:p>
    <w:p w:rsidR="00C268E6" w:rsidRPr="00CE2A13" w:rsidRDefault="00C268E6" w:rsidP="00C268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11AF8">
        <w:rPr>
          <w:rFonts w:ascii="Times New Roman" w:hAnsi="Times New Roman" w:cs="Times New Roman"/>
          <w:sz w:val="24"/>
          <w:szCs w:val="24"/>
        </w:rPr>
        <w:t>Добрынин И.Н</w:t>
      </w:r>
    </w:p>
    <w:p w:rsidR="00C268E6" w:rsidRDefault="00C268E6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28" w:rsidRPr="00CE2A13" w:rsidRDefault="006B0928" w:rsidP="00C26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F8" w:rsidRPr="00CE2A13" w:rsidRDefault="00111AF8" w:rsidP="00986E0D">
      <w:pPr>
        <w:rPr>
          <w:rFonts w:ascii="Times New Roman" w:hAnsi="Times New Roman" w:cs="Times New Roman"/>
          <w:b/>
          <w:sz w:val="28"/>
          <w:szCs w:val="28"/>
        </w:rPr>
      </w:pPr>
    </w:p>
    <w:p w:rsidR="00B3338A" w:rsidRPr="00CE2A13" w:rsidRDefault="005D1E14" w:rsidP="0011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A13">
        <w:rPr>
          <w:rFonts w:ascii="Times New Roman" w:hAnsi="Times New Roman" w:cs="Times New Roman"/>
          <w:sz w:val="28"/>
          <w:szCs w:val="28"/>
        </w:rPr>
        <w:t xml:space="preserve">Саранск </w:t>
      </w:r>
      <w:r w:rsidR="00B3338A">
        <w:rPr>
          <w:rFonts w:ascii="Times New Roman" w:hAnsi="Times New Roman" w:cs="Times New Roman"/>
          <w:sz w:val="28"/>
          <w:szCs w:val="28"/>
        </w:rPr>
        <w:t>–</w:t>
      </w:r>
      <w:r w:rsidR="00074113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C268E6" w:rsidRPr="00CE2A13" w:rsidRDefault="00C268E6" w:rsidP="00F5475C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2A13">
        <w:rPr>
          <w:rFonts w:ascii="Times New Roman" w:hAnsi="Times New Roman" w:cs="Times New Roman"/>
          <w:sz w:val="28"/>
          <w:szCs w:val="28"/>
          <w:u w:val="single"/>
        </w:rPr>
        <w:lastRenderedPageBreak/>
        <w:t>ПАСПОРТ ПРОГРАММЫ</w:t>
      </w:r>
    </w:p>
    <w:tbl>
      <w:tblPr>
        <w:tblStyle w:val="a7"/>
        <w:tblW w:w="0" w:type="auto"/>
        <w:tblInd w:w="720" w:type="dxa"/>
        <w:tblLook w:val="04A0"/>
      </w:tblPr>
      <w:tblGrid>
        <w:gridCol w:w="2677"/>
        <w:gridCol w:w="5948"/>
      </w:tblGrid>
      <w:tr w:rsidR="00C268E6" w:rsidRPr="00CE2A13" w:rsidTr="00F4706D">
        <w:tc>
          <w:tcPr>
            <w:tcW w:w="2677" w:type="dxa"/>
          </w:tcPr>
          <w:p w:rsidR="00C268E6" w:rsidRPr="00CE2A13" w:rsidRDefault="00C268E6" w:rsidP="00FE5A7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948" w:type="dxa"/>
          </w:tcPr>
          <w:p w:rsidR="00C268E6" w:rsidRPr="00CE2A13" w:rsidRDefault="00C268E6" w:rsidP="0046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Оздоровительно-образовательная программа пришкольного лагеря актива дополнительного образования</w:t>
            </w:r>
            <w:r w:rsidR="00F818DB"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«Экстрим»</w:t>
            </w:r>
          </w:p>
        </w:tc>
      </w:tr>
      <w:tr w:rsidR="00C268E6" w:rsidRPr="00CE2A13" w:rsidTr="00F4706D">
        <w:tc>
          <w:tcPr>
            <w:tcW w:w="2677" w:type="dxa"/>
          </w:tcPr>
          <w:p w:rsidR="00C268E6" w:rsidRPr="00CE2A13" w:rsidRDefault="00C268E6" w:rsidP="00FE5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5948" w:type="dxa"/>
          </w:tcPr>
          <w:p w:rsidR="00C268E6" w:rsidRPr="00CE2A13" w:rsidRDefault="00C268E6" w:rsidP="00467F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Прохождение летней практики учащимися в учебно-тренировочной группе туристического клуба «Горизонт» и «Школа выживания»</w:t>
            </w:r>
          </w:p>
        </w:tc>
      </w:tr>
      <w:tr w:rsidR="00C268E6" w:rsidRPr="00CE2A13" w:rsidTr="00F4706D">
        <w:tc>
          <w:tcPr>
            <w:tcW w:w="2677" w:type="dxa"/>
          </w:tcPr>
          <w:p w:rsidR="00C268E6" w:rsidRPr="00CE2A13" w:rsidRDefault="00C268E6" w:rsidP="00FE5A7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b/>
                <w:sz w:val="24"/>
                <w:szCs w:val="24"/>
              </w:rPr>
              <w:t>Адресаты программы</w:t>
            </w:r>
          </w:p>
        </w:tc>
        <w:tc>
          <w:tcPr>
            <w:tcW w:w="5948" w:type="dxa"/>
          </w:tcPr>
          <w:p w:rsidR="00C268E6" w:rsidRPr="00CE2A13" w:rsidRDefault="00C268E6" w:rsidP="00467F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Обучающиеся МОУ «Средняя школа №3</w:t>
            </w:r>
            <w:r w:rsidR="006935F9"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C7F84">
              <w:rPr>
                <w:rFonts w:ascii="Times New Roman" w:hAnsi="Times New Roman" w:cs="Times New Roman"/>
                <w:sz w:val="24"/>
                <w:szCs w:val="24"/>
              </w:rPr>
              <w:t>г. о. Саранск в возрасте 11-14</w:t>
            </w: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лет. Количество участников программы – 20 человек.</w:t>
            </w:r>
          </w:p>
        </w:tc>
      </w:tr>
      <w:tr w:rsidR="00C268E6" w:rsidRPr="00CE2A13" w:rsidTr="00F4706D">
        <w:tc>
          <w:tcPr>
            <w:tcW w:w="2677" w:type="dxa"/>
          </w:tcPr>
          <w:p w:rsidR="00C268E6" w:rsidRPr="00CE2A13" w:rsidRDefault="00C268E6" w:rsidP="00FE5A7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48" w:type="dxa"/>
          </w:tcPr>
          <w:p w:rsidR="00C268E6" w:rsidRPr="00CE2A13" w:rsidRDefault="00074113" w:rsidP="0046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 – с 02.06.2025 по 27.06.2025</w:t>
            </w:r>
            <w:r w:rsidR="00C268E6"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68E6" w:rsidRPr="00CE2A13" w:rsidTr="00F4706D">
        <w:tc>
          <w:tcPr>
            <w:tcW w:w="2677" w:type="dxa"/>
          </w:tcPr>
          <w:p w:rsidR="00C268E6" w:rsidRPr="00CE2A13" w:rsidRDefault="00C268E6" w:rsidP="00FE5A7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5948" w:type="dxa"/>
          </w:tcPr>
          <w:p w:rsidR="00C268E6" w:rsidRPr="00CE2A13" w:rsidRDefault="00C268E6" w:rsidP="00467F2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Спортивно-туристическое</w:t>
            </w:r>
          </w:p>
        </w:tc>
      </w:tr>
      <w:tr w:rsidR="00C268E6" w:rsidRPr="00CE2A13" w:rsidTr="00F4706D">
        <w:tc>
          <w:tcPr>
            <w:tcW w:w="2677" w:type="dxa"/>
          </w:tcPr>
          <w:p w:rsidR="00C268E6" w:rsidRPr="00CE2A13" w:rsidRDefault="00C268E6" w:rsidP="00FE5A7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948" w:type="dxa"/>
          </w:tcPr>
          <w:p w:rsidR="00C268E6" w:rsidRPr="00CE2A13" w:rsidRDefault="00C268E6" w:rsidP="00467F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организацию летнего отдыха и занятость детей. Виды деятельности посредствам, которых реализует программа: летний детский лагерь с дневным пребыванием, посещение кружковой деятельности, музеев и мероприятий, организуемых на территории </w:t>
            </w:r>
            <w:proofErr w:type="gramStart"/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. о. Саранск. </w:t>
            </w:r>
          </w:p>
        </w:tc>
      </w:tr>
      <w:tr w:rsidR="00C268E6" w:rsidRPr="00CE2A13" w:rsidTr="00FE5A72">
        <w:trPr>
          <w:trHeight w:val="3973"/>
        </w:trPr>
        <w:tc>
          <w:tcPr>
            <w:tcW w:w="2677" w:type="dxa"/>
          </w:tcPr>
          <w:p w:rsidR="00C268E6" w:rsidRPr="00CE2A13" w:rsidRDefault="00C268E6" w:rsidP="00FE5A7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5948" w:type="dxa"/>
          </w:tcPr>
          <w:p w:rsidR="00FE5A72" w:rsidRPr="00CE2A13" w:rsidRDefault="00FE5A72" w:rsidP="00467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здоровья. </w:t>
            </w:r>
          </w:p>
          <w:p w:rsidR="00FE5A72" w:rsidRPr="00CE2A13" w:rsidRDefault="00FE5A72" w:rsidP="00467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- Развитие туристических навыков и умений, приобщение детей к туризму и путешествиям.</w:t>
            </w:r>
          </w:p>
          <w:p w:rsidR="00FE5A72" w:rsidRPr="00CE2A13" w:rsidRDefault="00FE5A72" w:rsidP="00467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-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 </w:t>
            </w:r>
          </w:p>
          <w:p w:rsidR="00FE5A72" w:rsidRPr="00CE2A13" w:rsidRDefault="00FE5A72" w:rsidP="00467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коммуникативных, творческих и продуктивных компетенций у детей.</w:t>
            </w:r>
          </w:p>
          <w:p w:rsidR="00C268E6" w:rsidRPr="00CE2A13" w:rsidRDefault="00FE5A72" w:rsidP="00467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общей культуры учащихся, и культуры изучения родного края, привитие им социально-нравственных норм. </w:t>
            </w:r>
          </w:p>
        </w:tc>
      </w:tr>
      <w:tr w:rsidR="00C268E6" w:rsidRPr="00CE2A13" w:rsidTr="00F4706D">
        <w:tc>
          <w:tcPr>
            <w:tcW w:w="2677" w:type="dxa"/>
          </w:tcPr>
          <w:p w:rsidR="00C268E6" w:rsidRPr="00CE2A13" w:rsidRDefault="00C268E6" w:rsidP="00FE5A7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учреждения, автор программы</w:t>
            </w:r>
          </w:p>
        </w:tc>
        <w:tc>
          <w:tcPr>
            <w:tcW w:w="5948" w:type="dxa"/>
          </w:tcPr>
          <w:p w:rsidR="00C268E6" w:rsidRPr="00CE2A13" w:rsidRDefault="008122C2" w:rsidP="006B092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№3</w:t>
            </w:r>
            <w:r w:rsidR="006B0928">
              <w:rPr>
                <w:rFonts w:ascii="Times New Roman" w:hAnsi="Times New Roman" w:cs="Times New Roman"/>
                <w:sz w:val="24"/>
                <w:szCs w:val="24"/>
              </w:rPr>
              <w:t>» у</w:t>
            </w: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6B0928">
              <w:rPr>
                <w:rFonts w:ascii="Times New Roman" w:hAnsi="Times New Roman" w:cs="Times New Roman"/>
                <w:sz w:val="24"/>
                <w:szCs w:val="24"/>
              </w:rPr>
              <w:t>истории Добрынин Игорь Николаевич</w:t>
            </w:r>
          </w:p>
        </w:tc>
      </w:tr>
      <w:tr w:rsidR="00C268E6" w:rsidRPr="00CE2A13" w:rsidTr="00F4706D">
        <w:tc>
          <w:tcPr>
            <w:tcW w:w="2677" w:type="dxa"/>
          </w:tcPr>
          <w:p w:rsidR="00C268E6" w:rsidRPr="00CE2A13" w:rsidRDefault="00C268E6" w:rsidP="00FE5A7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 учреждения</w:t>
            </w:r>
          </w:p>
        </w:tc>
        <w:tc>
          <w:tcPr>
            <w:tcW w:w="5948" w:type="dxa"/>
          </w:tcPr>
          <w:p w:rsidR="00C268E6" w:rsidRPr="00CE2A13" w:rsidRDefault="00C268E6" w:rsidP="006B092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 4300</w:t>
            </w:r>
            <w:r w:rsidR="008122C2" w:rsidRPr="00CE2A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B0928">
              <w:rPr>
                <w:rFonts w:ascii="Times New Roman" w:hAnsi="Times New Roman" w:cs="Times New Roman"/>
                <w:sz w:val="24"/>
                <w:szCs w:val="24"/>
              </w:rPr>
              <w:t>, Республика Мордовия, г</w:t>
            </w:r>
            <w:proofErr w:type="gramStart"/>
            <w:r w:rsidR="006B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аранск, ул. </w:t>
            </w:r>
            <w:r w:rsidR="008122C2" w:rsidRPr="00CE2A13">
              <w:rPr>
                <w:rFonts w:ascii="Times New Roman" w:hAnsi="Times New Roman" w:cs="Times New Roman"/>
                <w:sz w:val="24"/>
                <w:szCs w:val="24"/>
              </w:rPr>
              <w:t>Энергетическая 10а</w:t>
            </w:r>
          </w:p>
        </w:tc>
      </w:tr>
      <w:tr w:rsidR="00C268E6" w:rsidRPr="00CE2A13" w:rsidTr="00F4706D">
        <w:tc>
          <w:tcPr>
            <w:tcW w:w="2677" w:type="dxa"/>
          </w:tcPr>
          <w:p w:rsidR="00C268E6" w:rsidRPr="00CE2A13" w:rsidRDefault="00C268E6" w:rsidP="00FE5A7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электронный адрес, сайт образовательного учреждения</w:t>
            </w:r>
          </w:p>
        </w:tc>
        <w:tc>
          <w:tcPr>
            <w:tcW w:w="5948" w:type="dxa"/>
          </w:tcPr>
          <w:p w:rsidR="00C268E6" w:rsidRPr="00CE2A13" w:rsidRDefault="00C268E6" w:rsidP="00FE5A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Arial" w:hAnsi="Arial" w:cs="Arial"/>
                <w:sz w:val="24"/>
                <w:szCs w:val="24"/>
              </w:rPr>
              <w:br/>
            </w: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8(8342) </w:t>
            </w:r>
            <w:r w:rsidR="008122C2" w:rsidRPr="00CE2A13">
              <w:rPr>
                <w:rFonts w:ascii="Times New Roman" w:hAnsi="Times New Roman" w:cs="Times New Roman"/>
                <w:sz w:val="24"/>
                <w:szCs w:val="24"/>
              </w:rPr>
              <w:t>246872</w:t>
            </w: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68E6" w:rsidRPr="00CE2A13" w:rsidRDefault="00341AD5" w:rsidP="00467F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3A5B" w:rsidRPr="00CE2A1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sch.sar.3@e-mordovia.ru</w:t>
              </w:r>
            </w:hyperlink>
            <w:r w:rsidR="00043A5B" w:rsidRPr="00CE2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A5B" w:rsidRPr="00CE2A13">
              <w:rPr>
                <w:rFonts w:ascii="Times New Roman" w:hAnsi="Times New Roman" w:cs="Times New Roman"/>
                <w:sz w:val="24"/>
                <w:szCs w:val="24"/>
              </w:rPr>
              <w:br/>
              <w:t>https://sc3</w:t>
            </w:r>
            <w:r w:rsidR="00C268E6" w:rsidRPr="00CE2A13">
              <w:rPr>
                <w:rFonts w:ascii="Times New Roman" w:hAnsi="Times New Roman" w:cs="Times New Roman"/>
                <w:sz w:val="24"/>
                <w:szCs w:val="24"/>
              </w:rPr>
              <w:t>sar.</w:t>
            </w:r>
            <w:proofErr w:type="spellStart"/>
            <w:r w:rsidR="008F3E62" w:rsidRPr="00CE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="008F3E62" w:rsidRPr="00CE2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F3E62" w:rsidRPr="00CE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268E6" w:rsidRPr="00CE2A13" w:rsidRDefault="00C268E6" w:rsidP="00FE5A72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E6" w:rsidRPr="00CE2A13" w:rsidTr="00F4706D">
        <w:tc>
          <w:tcPr>
            <w:tcW w:w="2677" w:type="dxa"/>
          </w:tcPr>
          <w:p w:rsidR="00C268E6" w:rsidRPr="00CE2A13" w:rsidRDefault="00C268E6" w:rsidP="00FE5A7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b/>
                <w:sz w:val="24"/>
                <w:szCs w:val="24"/>
              </w:rPr>
              <w:t>Ф.И.О. директора образовательного учреждения</w:t>
            </w:r>
          </w:p>
        </w:tc>
        <w:tc>
          <w:tcPr>
            <w:tcW w:w="5948" w:type="dxa"/>
          </w:tcPr>
          <w:p w:rsidR="00C268E6" w:rsidRPr="00CE2A13" w:rsidRDefault="00C91A98" w:rsidP="0046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Лопаткин Сергей Александрович</w:t>
            </w:r>
          </w:p>
        </w:tc>
      </w:tr>
    </w:tbl>
    <w:p w:rsidR="00FE5A72" w:rsidRPr="00CE2A13" w:rsidRDefault="00FE5A72" w:rsidP="00FE5A72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B3338A" w:rsidRDefault="00B3338A" w:rsidP="00FE5A72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0928" w:rsidRDefault="006B0928" w:rsidP="00FE5A72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0928" w:rsidRDefault="006B0928" w:rsidP="00FE5A72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449B7" w:rsidRPr="00CE2A13" w:rsidRDefault="007449B7" w:rsidP="00FE5A72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2A13">
        <w:rPr>
          <w:rFonts w:ascii="Times New Roman" w:hAnsi="Times New Roman" w:cs="Times New Roman"/>
          <w:sz w:val="28"/>
          <w:szCs w:val="28"/>
          <w:u w:val="single"/>
        </w:rPr>
        <w:lastRenderedPageBreak/>
        <w:t>ПОЯСНИТЕЛЬНАЯ ЗАПИСКА</w:t>
      </w:r>
    </w:p>
    <w:p w:rsidR="007449B7" w:rsidRPr="00CE2A13" w:rsidRDefault="007449B7" w:rsidP="00FE5A7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sz w:val="21"/>
          <w:szCs w:val="21"/>
        </w:rPr>
      </w:pPr>
      <w:r w:rsidRPr="00CE2A13">
        <w:rPr>
          <w:rFonts w:ascii="Arial" w:hAnsi="Arial" w:cs="Arial"/>
          <w:i/>
          <w:iCs/>
          <w:sz w:val="21"/>
          <w:szCs w:val="21"/>
        </w:rPr>
        <w:t>Где нет простора для проявления способностей,</w:t>
      </w:r>
    </w:p>
    <w:p w:rsidR="007449B7" w:rsidRPr="00CE2A13" w:rsidRDefault="007449B7" w:rsidP="00FE5A7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sz w:val="21"/>
          <w:szCs w:val="21"/>
        </w:rPr>
      </w:pPr>
      <w:r w:rsidRPr="00CE2A13">
        <w:rPr>
          <w:rFonts w:ascii="Arial" w:hAnsi="Arial" w:cs="Arial"/>
          <w:i/>
          <w:iCs/>
          <w:sz w:val="21"/>
          <w:szCs w:val="21"/>
        </w:rPr>
        <w:t>там нет способностей.</w:t>
      </w:r>
    </w:p>
    <w:p w:rsidR="007449B7" w:rsidRPr="00CE2A13" w:rsidRDefault="007449B7" w:rsidP="00FE5A7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sz w:val="21"/>
          <w:szCs w:val="21"/>
        </w:rPr>
      </w:pPr>
      <w:r w:rsidRPr="00CE2A13">
        <w:rPr>
          <w:rFonts w:ascii="Arial" w:hAnsi="Arial" w:cs="Arial"/>
          <w:sz w:val="21"/>
          <w:szCs w:val="21"/>
        </w:rPr>
        <w:t>Людвиг Фейербах</w:t>
      </w:r>
    </w:p>
    <w:p w:rsidR="007449B7" w:rsidRPr="00CE2A13" w:rsidRDefault="00C268E6" w:rsidP="00FE5A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составляют значительную часть годового объема свободного времени школьников. Во время летних каникул происходит разрядка накопившейся за год напряженности, восстановление израсходованных сил.</w:t>
      </w:r>
      <w:r w:rsidR="00F5475C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9B7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– это сфера активного отдыха, разнообразная, общественно-значимая,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 свой творческий и физический потенциал.</w:t>
      </w:r>
    </w:p>
    <w:p w:rsidR="007449B7" w:rsidRPr="00CE2A13" w:rsidRDefault="007449B7" w:rsidP="00FE5A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мудрость гласит: «Здоровье – всему голова». Здоровье – бесценный дар природы, источник счастья. Каждый взрослый мечтает быть здоровым. Дети, к сожалению, не думают об этом. Мы обязаны помочь ребенку осознать, что нет ничего прекраснее здоровья. «</w:t>
      </w:r>
      <w:proofErr w:type="gramStart"/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каждый день праздник», - гласит восточная мудрость. </w:t>
      </w:r>
    </w:p>
    <w:p w:rsidR="007449B7" w:rsidRPr="00CE2A13" w:rsidRDefault="007449B7" w:rsidP="00FE5A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Физическое воспитание тесно связано с нравственно-патриотическим, трудовым, умственным, эстетическим, творческим воспитанием, учит дисциплинировать себя, вырабатывает твердый характер, учит четко выполнять нормы и правила спортивной этики, уважать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</w:t>
      </w:r>
    </w:p>
    <w:p w:rsidR="00371FA8" w:rsidRPr="00CE2A13" w:rsidRDefault="00C268E6" w:rsidP="00FE5A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организации летнего отдыха детей, на базе </w:t>
      </w:r>
      <w:r w:rsidR="00F5475C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«Средняя общеобразовательная школа №3»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детская, оздоровительная площадка с дневным пребыванием детей. </w:t>
      </w:r>
    </w:p>
    <w:p w:rsidR="007449B7" w:rsidRPr="00CE2A13" w:rsidRDefault="00C268E6" w:rsidP="00FE5A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оздоровить </w:t>
      </w:r>
      <w:r w:rsidR="00F5475C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Возраст детей от </w:t>
      </w:r>
      <w:r w:rsidR="00F5475C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2A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14AA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13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</w:p>
    <w:p w:rsidR="00C268E6" w:rsidRPr="00CE2A13" w:rsidRDefault="00C268E6" w:rsidP="00FE5A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 продолжительности прогр</w:t>
      </w:r>
      <w:r w:rsidR="00652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амма является краткосрочной – 21 день</w:t>
      </w:r>
      <w:r w:rsidRPr="00CE2A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реализуется в период летних каникул в июне.</w:t>
      </w:r>
    </w:p>
    <w:p w:rsidR="007449B7" w:rsidRPr="00CE2A13" w:rsidRDefault="007449B7" w:rsidP="00FE5A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Данная программа по своей направленности является </w:t>
      </w:r>
      <w:proofErr w:type="gramStart"/>
      <w:r w:rsidRPr="00CE2A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спортивно-туристической</w:t>
      </w:r>
      <w:proofErr w:type="gramEnd"/>
      <w:r w:rsidRPr="00CE2A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т.е. включает в себя спортивную, туристическую </w:t>
      </w:r>
      <w:r w:rsidR="00371FA8" w:rsidRPr="00CE2A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деятельность</w:t>
      </w:r>
      <w:r w:rsidRPr="00CE2A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направленную на оздоровление, отдых и воспитание детей в условиях оздоровительного лагеря.</w:t>
      </w:r>
    </w:p>
    <w:p w:rsidR="007449B7" w:rsidRPr="00CE2A13" w:rsidRDefault="007449B7" w:rsidP="00FE5A7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:rsidR="007449B7" w:rsidRPr="00CE2A13" w:rsidRDefault="007449B7" w:rsidP="00FE5A7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Конвенцией ООН о правах ребенка;</w:t>
      </w:r>
    </w:p>
    <w:p w:rsidR="007449B7" w:rsidRPr="00CE2A13" w:rsidRDefault="007449B7" w:rsidP="00FE5A7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Конституцией РФ;</w:t>
      </w:r>
    </w:p>
    <w:p w:rsidR="007449B7" w:rsidRPr="00CE2A13" w:rsidRDefault="007449B7" w:rsidP="00FE5A7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Законом РФ «Об образовании»;</w:t>
      </w:r>
    </w:p>
    <w:p w:rsidR="007449B7" w:rsidRPr="00CE2A13" w:rsidRDefault="007449B7" w:rsidP="00FE5A7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Федеральным законом «Об основных гарантиях прав ребенка в Российской Федерации» от 24.07.1998 г. № 124-Ф3;</w:t>
      </w:r>
    </w:p>
    <w:p w:rsidR="007449B7" w:rsidRPr="00CE2A13" w:rsidRDefault="007449B7" w:rsidP="00FE5A7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Трудовым кодексом РФ от 30.12.2001 г. № 197-Ф3;</w:t>
      </w:r>
    </w:p>
    <w:p w:rsidR="007449B7" w:rsidRPr="00CE2A13" w:rsidRDefault="007449B7" w:rsidP="00FE5A7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Федеральным законом «О внесении изменений и дополнений в закон РФ «О защите прав потребителей и кодекс РСФСР «Об административных нарушениях» от 09.01.1996 г. №2-Ф3;</w:t>
      </w:r>
    </w:p>
    <w:p w:rsidR="007449B7" w:rsidRPr="00CE2A13" w:rsidRDefault="007449B7" w:rsidP="00FE5A7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Об учреждении порядка проведения смен профильных лагерей, с дневным пребыванием, лагерей труда и отдыха. Приказ Минобразования РФ от 13.07.2001 г. №2688;</w:t>
      </w:r>
    </w:p>
    <w:p w:rsidR="007449B7" w:rsidRPr="00CE2A13" w:rsidRDefault="007449B7" w:rsidP="00FE5A7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правила и нормативы СанПин </w:t>
      </w:r>
    </w:p>
    <w:p w:rsidR="007449B7" w:rsidRPr="00CE2A13" w:rsidRDefault="007449B7" w:rsidP="00FE5A7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3859EC" w:rsidRPr="00CE2A13" w:rsidRDefault="003859EC" w:rsidP="00C3308B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59EC" w:rsidRPr="00CE2A13" w:rsidRDefault="003859EC" w:rsidP="00C3308B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0384C" w:rsidRPr="00CE2A13" w:rsidRDefault="00E0384C" w:rsidP="00C3308B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0384C" w:rsidRPr="00CE2A13" w:rsidRDefault="00E0384C" w:rsidP="00C3308B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0384C" w:rsidRPr="00CE2A13" w:rsidRDefault="00E0384C" w:rsidP="00C3308B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3338A" w:rsidRDefault="00B3338A" w:rsidP="00C3308B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7E48" w:rsidRPr="00CE2A13" w:rsidRDefault="00BE7E48" w:rsidP="00C3308B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E2A13">
        <w:rPr>
          <w:rFonts w:ascii="Times New Roman" w:hAnsi="Times New Roman" w:cs="Times New Roman"/>
          <w:sz w:val="24"/>
          <w:szCs w:val="24"/>
          <w:u w:val="single"/>
        </w:rPr>
        <w:lastRenderedPageBreak/>
        <w:t>КОНЦЕПЦИЯ ПРОГРАММЫ</w:t>
      </w:r>
    </w:p>
    <w:p w:rsidR="003859EC" w:rsidRPr="00CE2A13" w:rsidRDefault="003859EC" w:rsidP="00C3308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Основной задачей современной школы наряду с обучением является и воспитание учащихся, формирование личности, способной к постоянному саморазвитию и успешной самореализации в жизни.</w:t>
      </w:r>
    </w:p>
    <w:p w:rsidR="003859EC" w:rsidRPr="00CE2A13" w:rsidRDefault="003859EC" w:rsidP="00C3308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Одним из оптимальных путей достижения этих целей являются занятия туризмом. Среди других видов спорта, туризм оказывает наиболее благоприятное влияние на личность ребенка. Как вид спорта комплексный и коллективный, он дает много ценного для жизни, позволяет детям и не только приобрести знания о мире вокруг и сформировать многие необходимые в жизни навыки и умения, но и дает возможность развить ценные личностные качества такие как</w:t>
      </w:r>
      <w:proofErr w:type="gramStart"/>
      <w:r w:rsidRPr="00CE2A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2A13">
        <w:rPr>
          <w:rFonts w:ascii="Times New Roman" w:hAnsi="Times New Roman" w:cs="Times New Roman"/>
          <w:sz w:val="24"/>
          <w:szCs w:val="24"/>
        </w:rPr>
        <w:t xml:space="preserve"> коллективизм, взаимопомощь, доброту, самостоятельность в принятии решений, способность принять на себя ответственность, коммуникабельность.</w:t>
      </w:r>
    </w:p>
    <w:p w:rsidR="003859EC" w:rsidRPr="00CE2A13" w:rsidRDefault="003859EC" w:rsidP="00C3308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В  туристических походах школьников оживают и получают совершенно новое звучание многие знания, полученные на уроках географии, биологии, математике, астрономии, которые подчас усваиваются формально и остаются обременяющими память балластом, негодным ни к какому употреблению. Но туризм – это не только средство физического и прикладного воспитания. Великая роль туризма в нравственном и духовном воспитании, социализации и развитии коммуникативных качеств подростков. Контакты, которые устанавливаются в походе, способствуют пониманию и установлению сотрудничества между участниками похода.</w:t>
      </w:r>
    </w:p>
    <w:p w:rsidR="003859EC" w:rsidRPr="00CE2A13" w:rsidRDefault="003859EC" w:rsidP="00C3308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Туризм – средство расширения кругозора и обогащения духовной жизни подростков. В туристическом походе вырабатывается умение преодолевать трудности, ребята учатся коллективизму не на словах. А на деле. Регулярное занятие туризмом вырабатывает у подростков сознательную дисциплину, настойчивость, ответственность.</w:t>
      </w:r>
    </w:p>
    <w:p w:rsidR="003859EC" w:rsidRPr="00CE2A13" w:rsidRDefault="003859EC" w:rsidP="00C3308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        План занятий построен таким образом, что каждый учащийся проходит теоретический и практический курс по разделам туристской подготовки и овладевает основами краеведческих знаний, необходимых для краеведческих исследований в походах и во время экскурсий.</w:t>
      </w:r>
      <w:r w:rsidRPr="00CE2A13">
        <w:rPr>
          <w:rFonts w:ascii="Times New Roman" w:hAnsi="Times New Roman" w:cs="Times New Roman"/>
          <w:sz w:val="24"/>
          <w:szCs w:val="24"/>
        </w:rPr>
        <w:br/>
      </w: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   Краткий учебный курс позволяет уделять особое внимание тренировочным занятиям, при отработке технических приёмов, изучению вопросов краеведения, выживания в экстремальных условиях.</w:t>
      </w:r>
    </w:p>
    <w:p w:rsidR="00FE5A72" w:rsidRPr="00CE2A13" w:rsidRDefault="00FE5A72" w:rsidP="00C3308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59EC" w:rsidRPr="00CE2A13" w:rsidRDefault="003859EC" w:rsidP="00C3308B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E2A13">
        <w:rPr>
          <w:rFonts w:ascii="Times New Roman" w:hAnsi="Times New Roman" w:cs="Times New Roman"/>
          <w:sz w:val="24"/>
          <w:szCs w:val="24"/>
          <w:u w:val="single"/>
        </w:rPr>
        <w:t>ЦЕЛИ И ЗАДАЧИ</w:t>
      </w:r>
    </w:p>
    <w:p w:rsidR="003859EC" w:rsidRPr="00CE2A13" w:rsidRDefault="003859EC" w:rsidP="00C330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b/>
          <w:sz w:val="24"/>
          <w:szCs w:val="24"/>
        </w:rPr>
        <w:t>Цель:</w:t>
      </w:r>
      <w:r w:rsidRPr="00CE2A13">
        <w:rPr>
          <w:rFonts w:ascii="Times New Roman" w:hAnsi="Times New Roman" w:cs="Times New Roman"/>
          <w:sz w:val="24"/>
          <w:szCs w:val="24"/>
        </w:rPr>
        <w:t xml:space="preserve"> прохождение летней практики учащихся, занимающихся в учебно-тренировочной группе туристического клуба «Горизонт» и «Школа выживания»</w:t>
      </w:r>
    </w:p>
    <w:p w:rsidR="003859EC" w:rsidRPr="00CE2A13" w:rsidRDefault="003859EC" w:rsidP="00C330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A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59EC" w:rsidRPr="00CE2A13" w:rsidRDefault="003859EC" w:rsidP="00C3308B">
      <w:pPr>
        <w:pStyle w:val="a5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Укрепление физического и духовного здоровья детей</w:t>
      </w:r>
    </w:p>
    <w:p w:rsidR="003859EC" w:rsidRPr="00CE2A13" w:rsidRDefault="003859EC" w:rsidP="00C3308B">
      <w:pPr>
        <w:pStyle w:val="a5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  Развитие и совершенствование спортивного и технического мастерства учащихся.</w:t>
      </w:r>
    </w:p>
    <w:p w:rsidR="003859EC" w:rsidRPr="00CE2A13" w:rsidRDefault="003859EC" w:rsidP="00C3308B">
      <w:pPr>
        <w:pStyle w:val="a5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Отработка туристических навыков</w:t>
      </w:r>
    </w:p>
    <w:p w:rsidR="003859EC" w:rsidRPr="00CE2A13" w:rsidRDefault="003859EC" w:rsidP="00C3308B">
      <w:pPr>
        <w:pStyle w:val="a5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бережного отношения к природе. Экологическое образование учащихся.</w:t>
      </w:r>
    </w:p>
    <w:p w:rsidR="003859EC" w:rsidRPr="00CE2A13" w:rsidRDefault="003859EC" w:rsidP="00C3308B">
      <w:pPr>
        <w:pStyle w:val="a5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Воспитание дисциплинированности, силы воли, трудолюбия и сплоченности в коллективе</w:t>
      </w:r>
    </w:p>
    <w:p w:rsidR="003859EC" w:rsidRPr="00CE2A13" w:rsidRDefault="003859EC" w:rsidP="00C3308B">
      <w:pPr>
        <w:pStyle w:val="a5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Организация активного оздоравливающего отдыха школьников средствами туризма</w:t>
      </w:r>
    </w:p>
    <w:p w:rsidR="003859EC" w:rsidRPr="00CE2A13" w:rsidRDefault="003859EC" w:rsidP="00C3308B">
      <w:pPr>
        <w:pStyle w:val="a5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Патриотическое и экологическое воспитание</w:t>
      </w:r>
    </w:p>
    <w:p w:rsidR="003859EC" w:rsidRPr="00CE2A13" w:rsidRDefault="003859EC" w:rsidP="00C3308B">
      <w:pPr>
        <w:pStyle w:val="a5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Создание условий для развития коммуникативных качеств личности</w:t>
      </w:r>
    </w:p>
    <w:p w:rsidR="003859EC" w:rsidRPr="00CE2A13" w:rsidRDefault="003859EC" w:rsidP="00C3308B">
      <w:pPr>
        <w:pStyle w:val="a5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Способствовать развитию и формированию у детей творческих, коммуникативных и продуктивных компетенций с помощью проведения праздников и мероприятий.</w:t>
      </w:r>
    </w:p>
    <w:p w:rsidR="00BE7E48" w:rsidRPr="00CE2A13" w:rsidRDefault="00BE7E48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8A" w:rsidRDefault="00B3338A" w:rsidP="00FE5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3338A" w:rsidRDefault="00B3338A" w:rsidP="00FE5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59EC" w:rsidRPr="00CE2A13" w:rsidRDefault="003859EC" w:rsidP="00FE5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E2A13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 РАБОТЫ</w:t>
      </w:r>
    </w:p>
    <w:p w:rsidR="00FE5A72" w:rsidRPr="00CE2A13" w:rsidRDefault="00FE5A72" w:rsidP="00FE5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направлением в работе лагеря станет активное приобщение детей к физкультуре, спорту, и здоровому образу жизни.  "В воспитании нет каникул” – эта педагогическая формула становиться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 Праздники и соревнования в лагере составлены с учетом желаний и интересов  юных воспитанников и применением игровых технологий: «</w:t>
      </w:r>
      <w:r w:rsidR="0067590C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Топографический квест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895361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Веревочный курс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895361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походная песня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895361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«Туристические гонки»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Все мероприятия направлены на овладение и закрепление туристических умений и навыков. 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мероприятий </w:t>
      </w:r>
      <w:proofErr w:type="gramStart"/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уровень физического развития и физической подготовленности учащихся используя</w:t>
      </w:r>
      <w:proofErr w:type="gramEnd"/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подход.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 сказанного, школьный лагерь работает по направлениям: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Спортивно–оздоровительное направление: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Средства: 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(зарядка); спортивные игры на спортивной площ</w:t>
      </w:r>
      <w:r w:rsidR="0056039F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адке  (футбол, волейбол, </w:t>
      </w:r>
      <w:r w:rsidR="00604BBC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пионербол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); эстафеты;</w:t>
      </w:r>
      <w:r w:rsidR="0056039F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праздники;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солнечные ванны (ежедневно)</w:t>
      </w:r>
      <w:proofErr w:type="gramStart"/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оздушные ванны (ежедневно),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соревнования, веселые эстафеты, дни здоровья, различные беседы о здоровом образе жизни, беседы с врачом, спортивные праздники развивают у детей  ловкость и смекалку, помогают им развивать  различные  двигательные способности и реализуют потребность детей в двигательной активности, приобщают воспитанников к здоровому образу жизни.</w:t>
      </w:r>
      <w:r w:rsidR="00604BBC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Гражданско- патриотическое</w:t>
      </w:r>
      <w:proofErr w:type="gramEnd"/>
      <w:r w:rsidRPr="00CE2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направление: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Средства:</w:t>
      </w:r>
      <w:r w:rsidRPr="00CE2A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 мероприятий,  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</w:t>
      </w:r>
      <w:r w:rsidR="00604BBC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 Рос</w:t>
      </w:r>
      <w:r w:rsidR="000741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4BBC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(конкурсная программа «Я люблю тебя, Рос</w:t>
      </w:r>
      <w:r w:rsidR="000741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4BBC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ия»)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Эколого- туристическое</w:t>
      </w:r>
      <w:proofErr w:type="gramEnd"/>
      <w:r w:rsidRPr="00CE2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направление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 физической и моральной закалки на экскурсиях; воспитание экологической культуры.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</w:t>
      </w:r>
      <w:r w:rsidRPr="00CE2A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прогулки и экскурсии на природу; экологические акции; </w:t>
      </w:r>
      <w:r w:rsidR="00054C22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Творческое направление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проводятся игровые программы, КТД, подготовленные детьми под руководством воспитателей. Мероприятия спланированы таким образом, чтобы каждый ребёнок любого возраста мог принять в них активное участие и максимально проявить свои творческие способности.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Досуговое направление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культуры общения; развитие лидерских качеств, творческих способностей, артистизма; приобретение  навыков взаимопонимания, взаимной поддержки в условиях детского коллектива, массовое участие детей в  развлекательных программах.</w:t>
      </w:r>
    </w:p>
    <w:p w:rsidR="00C268E6" w:rsidRPr="00CE2A13" w:rsidRDefault="00C268E6" w:rsidP="00C330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</w:t>
      </w:r>
      <w:r w:rsidRPr="00CE2A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торжественное открытие и закрытие </w:t>
      </w:r>
      <w:r w:rsidR="00C66D5D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лагеря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; игра «</w:t>
      </w:r>
      <w:r w:rsidR="00C66D5D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походного костюма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66D5D"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«Конкурс походной песни»</w:t>
      </w:r>
      <w:r w:rsidRPr="00CE2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38A" w:rsidRDefault="00B3338A" w:rsidP="00FE5A7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38A" w:rsidRDefault="00B3338A" w:rsidP="00FE5A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50C7B" w:rsidRPr="00CE2A13" w:rsidRDefault="00FE5A72" w:rsidP="00FE5A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2A13">
        <w:rPr>
          <w:rFonts w:ascii="Times New Roman" w:hAnsi="Times New Roman" w:cs="Times New Roman"/>
          <w:sz w:val="28"/>
          <w:szCs w:val="28"/>
          <w:u w:val="single"/>
        </w:rPr>
        <w:lastRenderedPageBreak/>
        <w:t>ПЛАН ПРОВЕДЕНИЯ ЛАГЕРЯ «ЭКСТРИМ»</w:t>
      </w:r>
    </w:p>
    <w:tbl>
      <w:tblPr>
        <w:tblStyle w:val="a7"/>
        <w:tblW w:w="9606" w:type="dxa"/>
        <w:tblLayout w:type="fixed"/>
        <w:tblLook w:val="04A0"/>
      </w:tblPr>
      <w:tblGrid>
        <w:gridCol w:w="8613"/>
        <w:gridCol w:w="993"/>
      </w:tblGrid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</w:tcPr>
          <w:p w:rsidR="00B3338A" w:rsidRPr="00CE2A13" w:rsidRDefault="00B3338A" w:rsidP="00DE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Номер дня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смены. Церемония подъема Государственного флага Российской Федерации</w:t>
            </w:r>
          </w:p>
        </w:tc>
        <w:tc>
          <w:tcPr>
            <w:tcW w:w="993" w:type="dxa"/>
            <w:vMerge w:val="restart"/>
          </w:tcPr>
          <w:p w:rsidR="00B3338A" w:rsidRPr="00CE2A13" w:rsidRDefault="00074113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«Мир детства»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«веревочный курс»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Образовательный блок: Учебные занятия Организация быта в полевых условиях, техника безопасности в походе, на воде, пожарная безопасность</w:t>
            </w:r>
          </w:p>
        </w:tc>
        <w:tc>
          <w:tcPr>
            <w:tcW w:w="993" w:type="dxa"/>
            <w:vMerge w:val="restart"/>
          </w:tcPr>
          <w:p w:rsidR="00B3338A" w:rsidRPr="00CE2A13" w:rsidRDefault="00074113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«веревочный курс»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Образовательный блок: Питание в туристическом походе.</w:t>
            </w:r>
          </w:p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Лекарственные и съедобные растения</w:t>
            </w:r>
          </w:p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Спортивные игры. Снаряжение.</w:t>
            </w:r>
          </w:p>
        </w:tc>
        <w:tc>
          <w:tcPr>
            <w:tcW w:w="993" w:type="dxa"/>
            <w:vMerge w:val="restart"/>
          </w:tcPr>
          <w:p w:rsidR="00B3338A" w:rsidRPr="00CE2A13" w:rsidRDefault="00074113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игра в волейбол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 походной песни»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Образовательный блок: Спортивное ориентирование</w:t>
            </w:r>
          </w:p>
        </w:tc>
        <w:tc>
          <w:tcPr>
            <w:tcW w:w="993" w:type="dxa"/>
            <w:vMerge w:val="restart"/>
          </w:tcPr>
          <w:p w:rsidR="00B3338A" w:rsidRPr="00CE2A13" w:rsidRDefault="00074113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Гребля на лодках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блок: Техника пешеходного туризма. Спуск </w:t>
            </w:r>
            <w:proofErr w:type="spellStart"/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по склону</w:t>
            </w:r>
          </w:p>
        </w:tc>
        <w:tc>
          <w:tcPr>
            <w:tcW w:w="993" w:type="dxa"/>
            <w:vMerge w:val="restart"/>
          </w:tcPr>
          <w:p w:rsidR="00B3338A" w:rsidRPr="005A614B" w:rsidRDefault="00074113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338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  <w:vMerge/>
          </w:tcPr>
          <w:p w:rsidR="00B3338A" w:rsidRPr="005A614B" w:rsidRDefault="00B3338A" w:rsidP="00DE42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Гребля на лодках</w:t>
            </w:r>
          </w:p>
        </w:tc>
        <w:tc>
          <w:tcPr>
            <w:tcW w:w="993" w:type="dxa"/>
            <w:vMerge/>
          </w:tcPr>
          <w:p w:rsidR="00B3338A" w:rsidRPr="00CE2A13" w:rsidRDefault="00B3338A" w:rsidP="00DE42D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Образовательный блок: техника пешеходного туризма. Переправы</w:t>
            </w:r>
          </w:p>
        </w:tc>
        <w:tc>
          <w:tcPr>
            <w:tcW w:w="993" w:type="dxa"/>
            <w:vMerge w:val="restart"/>
          </w:tcPr>
          <w:p w:rsidR="00B3338A" w:rsidRPr="005A614B" w:rsidRDefault="00074113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338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Соревнования по ТПТ</w:t>
            </w:r>
          </w:p>
        </w:tc>
        <w:tc>
          <w:tcPr>
            <w:tcW w:w="993" w:type="dxa"/>
            <w:vMerge/>
          </w:tcPr>
          <w:p w:rsidR="00B3338A" w:rsidRPr="00CE2A13" w:rsidRDefault="00B3338A" w:rsidP="00DE42D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«Мы выбираем жизнь»</w:t>
            </w:r>
          </w:p>
        </w:tc>
        <w:tc>
          <w:tcPr>
            <w:tcW w:w="993" w:type="dxa"/>
            <w:vMerge/>
          </w:tcPr>
          <w:p w:rsidR="00B3338A" w:rsidRPr="00CE2A13" w:rsidRDefault="00B3338A" w:rsidP="00DE42D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Образовательный блок: Медицина в походе. Оказание ПМП</w:t>
            </w:r>
          </w:p>
        </w:tc>
        <w:tc>
          <w:tcPr>
            <w:tcW w:w="993" w:type="dxa"/>
            <w:vMerge w:val="restart"/>
          </w:tcPr>
          <w:p w:rsidR="00B3338A" w:rsidRPr="005A614B" w:rsidRDefault="00074113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3338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игра в волейбол</w:t>
            </w:r>
          </w:p>
        </w:tc>
        <w:tc>
          <w:tcPr>
            <w:tcW w:w="993" w:type="dxa"/>
            <w:vMerge/>
          </w:tcPr>
          <w:p w:rsidR="00B3338A" w:rsidRPr="00CE2A13" w:rsidRDefault="00B3338A" w:rsidP="00DE42D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Гребля на лодках</w:t>
            </w:r>
          </w:p>
        </w:tc>
        <w:tc>
          <w:tcPr>
            <w:tcW w:w="993" w:type="dxa"/>
            <w:vMerge/>
          </w:tcPr>
          <w:p w:rsidR="00B3338A" w:rsidRPr="00CE2A13" w:rsidRDefault="00B3338A" w:rsidP="00DE42D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блок:  </w:t>
            </w:r>
            <w:r w:rsidR="00652FF2">
              <w:rPr>
                <w:rFonts w:ascii="Times New Roman" w:hAnsi="Times New Roman" w:cs="Times New Roman"/>
                <w:sz w:val="24"/>
                <w:szCs w:val="24"/>
              </w:rPr>
              <w:t xml:space="preserve">80 лет Великой Победы. </w:t>
            </w: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</w:t>
            </w:r>
          </w:p>
        </w:tc>
        <w:tc>
          <w:tcPr>
            <w:tcW w:w="993" w:type="dxa"/>
            <w:vMerge w:val="restart"/>
          </w:tcPr>
          <w:p w:rsidR="00B3338A" w:rsidRPr="00CE2A13" w:rsidRDefault="00074113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соревнования по ориентированию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 походного костюма»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652FF2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блок:  </w:t>
            </w:r>
            <w:r w:rsidRPr="00CE2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Краеведческая подготовка туриста</w:t>
            </w:r>
          </w:p>
        </w:tc>
        <w:tc>
          <w:tcPr>
            <w:tcW w:w="993" w:type="dxa"/>
            <w:vMerge w:val="restart"/>
          </w:tcPr>
          <w:p w:rsidR="00B3338A" w:rsidRPr="005A614B" w:rsidRDefault="00074113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338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652FF2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993" w:type="dxa"/>
            <w:vMerge/>
          </w:tcPr>
          <w:p w:rsidR="00B3338A" w:rsidRPr="00CE2A13" w:rsidRDefault="00B3338A" w:rsidP="00DE42D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652FF2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«Веревочный курс»</w:t>
            </w:r>
          </w:p>
        </w:tc>
        <w:tc>
          <w:tcPr>
            <w:tcW w:w="993" w:type="dxa"/>
            <w:vMerge/>
          </w:tcPr>
          <w:p w:rsidR="00B3338A" w:rsidRPr="00CE2A13" w:rsidRDefault="00B3338A" w:rsidP="00DE42D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652FF2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Образовательный блок: День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ии. Конкурс рисунков на асфальте</w:t>
            </w:r>
          </w:p>
        </w:tc>
        <w:tc>
          <w:tcPr>
            <w:tcW w:w="993" w:type="dxa"/>
            <w:vMerge w:val="restart"/>
          </w:tcPr>
          <w:p w:rsidR="00B3338A" w:rsidRPr="00CE2A13" w:rsidRDefault="00652FF2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652FF2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игра в баскетбол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652FF2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 «Люби и знай свой край родной»;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блок:  </w:t>
            </w:r>
            <w:r w:rsidRPr="00CE2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свод сигналов бедствия, способы подачи сигналов в различных ситуациях,</w:t>
            </w:r>
          </w:p>
        </w:tc>
        <w:tc>
          <w:tcPr>
            <w:tcW w:w="993" w:type="dxa"/>
            <w:vMerge w:val="restart"/>
          </w:tcPr>
          <w:p w:rsidR="00B3338A" w:rsidRPr="00CE2A13" w:rsidRDefault="00652FF2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игра в волейбол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соревнования по туристическим навыкам в экстремальных условиях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блок:  </w:t>
            </w:r>
            <w:r w:rsidRPr="00CE2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цифры</w:t>
            </w:r>
          </w:p>
        </w:tc>
        <w:tc>
          <w:tcPr>
            <w:tcW w:w="993" w:type="dxa"/>
            <w:vMerge w:val="restart"/>
          </w:tcPr>
          <w:p w:rsidR="00B3338A" w:rsidRPr="00CE2A13" w:rsidRDefault="00652FF2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блок: закаливание, игра в баскетбол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111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технологий»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блок:  </w:t>
            </w:r>
            <w:r w:rsidRPr="00CE2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Планировка бивака. Виды и производство хозяйственных работ на биваке (развертывание и свертывание бивака)</w:t>
            </w:r>
          </w:p>
        </w:tc>
        <w:tc>
          <w:tcPr>
            <w:tcW w:w="993" w:type="dxa"/>
            <w:vMerge w:val="restart"/>
          </w:tcPr>
          <w:p w:rsidR="00B3338A" w:rsidRPr="00CE2A13" w:rsidRDefault="00652FF2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игра в волейбол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соревнования по организации бивака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Образовательный блок: «Лекарственные и съедобные растения»</w:t>
            </w:r>
          </w:p>
        </w:tc>
        <w:tc>
          <w:tcPr>
            <w:tcW w:w="993" w:type="dxa"/>
            <w:vMerge w:val="restart"/>
          </w:tcPr>
          <w:p w:rsidR="00B3338A" w:rsidRPr="00CE2A13" w:rsidRDefault="00652FF2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соревнование зарница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Гребля на лодках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Образовательный блок: </w:t>
            </w:r>
            <w:proofErr w:type="spellStart"/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спасательные работы в походе</w:t>
            </w:r>
          </w:p>
        </w:tc>
        <w:tc>
          <w:tcPr>
            <w:tcW w:w="993" w:type="dxa"/>
            <w:vMerge w:val="restart"/>
          </w:tcPr>
          <w:p w:rsidR="00B3338A" w:rsidRPr="00CE2A13" w:rsidRDefault="00652FF2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игра в волейбол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«Как здорово, что все мы здесь сегодня собрались…»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блок:  </w:t>
            </w:r>
            <w:r w:rsidRPr="00CE2A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Гидрометеорология </w:t>
            </w:r>
            <w:r w:rsidRPr="00CE2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Природные условия: температура, атмосферное давление, влажность, ветер.</w:t>
            </w:r>
          </w:p>
        </w:tc>
        <w:tc>
          <w:tcPr>
            <w:tcW w:w="993" w:type="dxa"/>
            <w:vMerge w:val="restart"/>
          </w:tcPr>
          <w:p w:rsidR="00B3338A" w:rsidRPr="00CE2A13" w:rsidRDefault="00111AF8" w:rsidP="00652F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Гребля на лодках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блок:  </w:t>
            </w:r>
            <w:r w:rsidRPr="00CE2A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Экологическая подготовка туриста </w:t>
            </w:r>
            <w:r w:rsidRPr="00CE2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Законы об охране природы, охоте, рыболовстве. Значение окружающей среды для жизни человека.</w:t>
            </w:r>
          </w:p>
        </w:tc>
        <w:tc>
          <w:tcPr>
            <w:tcW w:w="993" w:type="dxa"/>
            <w:vMerge w:val="restart"/>
          </w:tcPr>
          <w:p w:rsidR="00B3338A" w:rsidRPr="00CE2A13" w:rsidRDefault="00111AF8" w:rsidP="0065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закаливание, игра в волейбол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«Топографический </w:t>
            </w:r>
            <w:proofErr w:type="spellStart"/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блок:  </w:t>
            </w:r>
            <w:r w:rsidRPr="00CE2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проведения туристских соревнований, виды соревнований</w:t>
            </w:r>
          </w:p>
        </w:tc>
        <w:tc>
          <w:tcPr>
            <w:tcW w:w="993" w:type="dxa"/>
            <w:vMerge w:val="restart"/>
          </w:tcPr>
          <w:p w:rsidR="00B3338A" w:rsidRPr="00CE2A13" w:rsidRDefault="00652FF2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игра в баскетбол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Туристические соревнования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блок:  </w:t>
            </w:r>
            <w:r w:rsidRPr="00CE2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и скорби. Просмотр кинофильма «Подольские курсанты», «Т34»</w:t>
            </w:r>
          </w:p>
        </w:tc>
        <w:tc>
          <w:tcPr>
            <w:tcW w:w="993" w:type="dxa"/>
            <w:vMerge w:val="restart"/>
          </w:tcPr>
          <w:p w:rsidR="00B3338A" w:rsidRPr="00CE2A13" w:rsidRDefault="00652FF2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 «Люби и знай свой край родной»;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блок:  </w:t>
            </w:r>
            <w:r w:rsidRPr="00CE2A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молодежи. Игра </w:t>
            </w:r>
            <w:r w:rsidRPr="00CE2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«Планета под названием Молодость»</w:t>
            </w:r>
            <w:r w:rsidRPr="00CE2A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</w:tcPr>
          <w:p w:rsidR="00B3338A" w:rsidRPr="00CE2A13" w:rsidRDefault="00652FF2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Просмотр видео «История космонавтики»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Образовательный блок: Соревнования «Самый эрудированный турист»</w:t>
            </w:r>
          </w:p>
        </w:tc>
        <w:tc>
          <w:tcPr>
            <w:tcW w:w="993" w:type="dxa"/>
            <w:vMerge w:val="restart"/>
          </w:tcPr>
          <w:p w:rsidR="00B3338A" w:rsidRPr="00CE2A13" w:rsidRDefault="00652FF2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338A" w:rsidRPr="00CE2A1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3338A" w:rsidRPr="00CE2A13" w:rsidRDefault="00B3338A" w:rsidP="00DE42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8A" w:rsidRPr="00CE2A13" w:rsidTr="00DE42D0">
        <w:tc>
          <w:tcPr>
            <w:tcW w:w="8613" w:type="dxa"/>
          </w:tcPr>
          <w:p w:rsidR="00B3338A" w:rsidRPr="00CE2A13" w:rsidRDefault="00B3338A" w:rsidP="00D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смены. Церемония спуска Государственного флага Российской Федерации</w:t>
            </w:r>
          </w:p>
        </w:tc>
        <w:tc>
          <w:tcPr>
            <w:tcW w:w="993" w:type="dxa"/>
            <w:vMerge/>
          </w:tcPr>
          <w:p w:rsidR="00B3338A" w:rsidRPr="00CE2A13" w:rsidRDefault="00B3338A" w:rsidP="00B3338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38A" w:rsidRDefault="00B3338A" w:rsidP="00B3338A">
      <w:pPr>
        <w:spacing w:after="0" w:line="240" w:lineRule="auto"/>
        <w:jc w:val="center"/>
      </w:pPr>
    </w:p>
    <w:p w:rsidR="00550C7B" w:rsidRPr="00CE2A13" w:rsidRDefault="00C3308B" w:rsidP="00B3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E2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 ДНЯ</w:t>
      </w:r>
    </w:p>
    <w:p w:rsidR="00550C7B" w:rsidRPr="00CE2A13" w:rsidRDefault="00550C7B" w:rsidP="00550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550C7B" w:rsidRPr="00CE2A13" w:rsidTr="00F4706D">
        <w:tc>
          <w:tcPr>
            <w:tcW w:w="817" w:type="dxa"/>
          </w:tcPr>
          <w:p w:rsidR="00550C7B" w:rsidRPr="00CE2A13" w:rsidRDefault="00550C7B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550C7B" w:rsidRPr="00CE2A13" w:rsidRDefault="00550C7B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:rsidR="00550C7B" w:rsidRPr="00CE2A13" w:rsidRDefault="00550C7B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550C7B" w:rsidRPr="00CE2A13" w:rsidTr="00F4706D">
        <w:tc>
          <w:tcPr>
            <w:tcW w:w="817" w:type="dxa"/>
          </w:tcPr>
          <w:p w:rsidR="00550C7B" w:rsidRPr="00CE2A13" w:rsidRDefault="00550C7B" w:rsidP="00550C7B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50C7B" w:rsidRPr="00CE2A13" w:rsidRDefault="00550C7B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191" w:type="dxa"/>
          </w:tcPr>
          <w:p w:rsidR="00550C7B" w:rsidRPr="00CE2A13" w:rsidRDefault="00550C7B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550C7B" w:rsidRPr="00CE2A13" w:rsidTr="00F4706D">
        <w:tc>
          <w:tcPr>
            <w:tcW w:w="817" w:type="dxa"/>
          </w:tcPr>
          <w:p w:rsidR="00550C7B" w:rsidRPr="00CE2A13" w:rsidRDefault="00550C7B" w:rsidP="00550C7B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50C7B" w:rsidRPr="00CE2A13" w:rsidRDefault="00550C7B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191" w:type="dxa"/>
          </w:tcPr>
          <w:p w:rsidR="00550C7B" w:rsidRPr="00CE2A13" w:rsidRDefault="00550C7B" w:rsidP="00652F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 w:rsidR="00652F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F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0C7B" w:rsidRPr="00CE2A13" w:rsidTr="00F4706D">
        <w:tc>
          <w:tcPr>
            <w:tcW w:w="817" w:type="dxa"/>
          </w:tcPr>
          <w:p w:rsidR="00550C7B" w:rsidRPr="00CE2A13" w:rsidRDefault="00550C7B" w:rsidP="00550C7B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50C7B" w:rsidRPr="00CE2A13" w:rsidRDefault="00550C7B" w:rsidP="00BD71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4573DF"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</w:tcPr>
          <w:p w:rsidR="00550C7B" w:rsidRPr="00CE2A13" w:rsidRDefault="00652FF2" w:rsidP="00652F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550C7B"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0C7B" w:rsidRPr="00CE2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0C7B" w:rsidRPr="00CE2A13" w:rsidTr="00F4706D">
        <w:tc>
          <w:tcPr>
            <w:tcW w:w="817" w:type="dxa"/>
          </w:tcPr>
          <w:p w:rsidR="00550C7B" w:rsidRPr="00CE2A13" w:rsidRDefault="00550C7B" w:rsidP="00550C7B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50C7B" w:rsidRPr="00CE2A13" w:rsidRDefault="00550C7B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91" w:type="dxa"/>
          </w:tcPr>
          <w:p w:rsidR="00550C7B" w:rsidRPr="00CE2A13" w:rsidRDefault="00652FF2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550C7B" w:rsidRPr="00CE2A1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50C7B" w:rsidRPr="00CE2A13" w:rsidTr="00F4706D">
        <w:tc>
          <w:tcPr>
            <w:tcW w:w="817" w:type="dxa"/>
          </w:tcPr>
          <w:p w:rsidR="00550C7B" w:rsidRPr="00CE2A13" w:rsidRDefault="00550C7B" w:rsidP="00550C7B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50C7B" w:rsidRPr="00CE2A13" w:rsidRDefault="00550C7B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Учебные блоки, мероприятия</w:t>
            </w:r>
          </w:p>
        </w:tc>
        <w:tc>
          <w:tcPr>
            <w:tcW w:w="3191" w:type="dxa"/>
          </w:tcPr>
          <w:p w:rsidR="00550C7B" w:rsidRPr="00CE2A13" w:rsidRDefault="00652FF2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13.3</w:t>
            </w:r>
            <w:r w:rsidR="00550C7B" w:rsidRPr="00CE2A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C7B" w:rsidRPr="00CE2A13" w:rsidTr="00F4706D">
        <w:tc>
          <w:tcPr>
            <w:tcW w:w="817" w:type="dxa"/>
          </w:tcPr>
          <w:p w:rsidR="00550C7B" w:rsidRPr="00CE2A13" w:rsidRDefault="00550C7B" w:rsidP="00550C7B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50C7B" w:rsidRPr="00CE2A13" w:rsidRDefault="00550C7B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91" w:type="dxa"/>
          </w:tcPr>
          <w:p w:rsidR="00550C7B" w:rsidRPr="00CE2A13" w:rsidRDefault="00652FF2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</w:t>
            </w:r>
            <w:r w:rsidR="00550C7B" w:rsidRPr="00CE2A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C7B" w:rsidRPr="00CE2A13" w:rsidTr="00F4706D">
        <w:tc>
          <w:tcPr>
            <w:tcW w:w="817" w:type="dxa"/>
          </w:tcPr>
          <w:p w:rsidR="00550C7B" w:rsidRPr="00CE2A13" w:rsidRDefault="00550C7B" w:rsidP="00550C7B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50C7B" w:rsidRPr="00CE2A13" w:rsidRDefault="00550C7B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A13">
              <w:rPr>
                <w:rFonts w:ascii="Times New Roman" w:hAnsi="Times New Roman" w:cs="Times New Roman"/>
                <w:sz w:val="24"/>
                <w:szCs w:val="24"/>
              </w:rPr>
              <w:t>Общее построение, подведение итогов дня</w:t>
            </w:r>
          </w:p>
        </w:tc>
        <w:tc>
          <w:tcPr>
            <w:tcW w:w="3191" w:type="dxa"/>
          </w:tcPr>
          <w:p w:rsidR="00550C7B" w:rsidRPr="00CE2A13" w:rsidRDefault="00652FF2" w:rsidP="00F470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14.3</w:t>
            </w:r>
            <w:r w:rsidR="00550C7B" w:rsidRPr="00CE2A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0C7B" w:rsidRPr="00CE2A13" w:rsidRDefault="00550C7B" w:rsidP="00C268E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D3651" w:rsidRPr="00CE2A13" w:rsidRDefault="007D3651" w:rsidP="00B3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МЕХАНИЗМЫ РЕАЛИЗАЦИИ ПРОГРАММЫ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D3651" w:rsidRPr="00CE2A13" w:rsidRDefault="007D3651" w:rsidP="00C3308B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Нормативно-правовые условия: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Закон «Об образовании РФ»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Конвенция о правах ребенка ООН 1991 г.</w:t>
      </w:r>
    </w:p>
    <w:p w:rsidR="007D3651" w:rsidRPr="00CE2A13" w:rsidRDefault="00866648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Устав МОУ «СОШ №3</w:t>
      </w:r>
      <w:r w:rsidR="007D3651"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Положение о лагере дневного пребывания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Правила внутреннего распорядка лагеря дневного пребывания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Правила о технике безопасности, пожарной безопасности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Рекомендации по профилактике детского травматизма, предупреждение несчастных случаем с детьми в школьном оздоровительном лагере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– Инструкция по организации и проведению походов и экскурсий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Приказы управления образования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Должностные инструкции работников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Санитарные правила о прохождении медицинского осмотра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Заявления и расписки об уходе от родителей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Акт приемки лагеря</w:t>
      </w:r>
    </w:p>
    <w:p w:rsidR="007D3651" w:rsidRPr="00CE2A13" w:rsidRDefault="007D3651" w:rsidP="00C3308B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Материально-технические условия: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Спортивный зал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Спортивный стадион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Медицинский кабинет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Комнаты гигиены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Игровые комнаты</w:t>
      </w:r>
    </w:p>
    <w:p w:rsidR="007D3651" w:rsidRPr="00CE2A13" w:rsidRDefault="007D3651" w:rsidP="00C3308B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Кадровые условия: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Начальник пришкольного лагеря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Воспитатели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Медицинская сестра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Технический персонал</w:t>
      </w:r>
    </w:p>
    <w:p w:rsidR="007D3651" w:rsidRPr="00CE2A13" w:rsidRDefault="007D3651" w:rsidP="00C330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– Работники пищеблока</w:t>
      </w:r>
    </w:p>
    <w:p w:rsidR="007D3651" w:rsidRPr="00CE2A13" w:rsidRDefault="007D3651" w:rsidP="00C3308B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A13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Методические условия: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1. Подготовительный</w:t>
      </w:r>
      <w:proofErr w:type="gramStart"/>
      <w:r w:rsidRPr="00CE2A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2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- подбор кадров, 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- проведение теоретических и практических занятий с вожатыми, 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проведение семинара с работниками лагеря, инструктивных совещаний,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- подготовка методических материалов, 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- подготовка материально- технической базы. 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2. Организационный этап: 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- формирование отряда, 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- знакомство с режимом работы лагеря и его правилами, 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3. Основной этап: 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- досуговые мероприятия, 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- краеведческая деятельность, 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спортивная деятельность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методическая работа с воспитателями, с вожатыми,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 4. Заключительный этап: 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 xml:space="preserve">- закрытие смены, </w:t>
      </w:r>
    </w:p>
    <w:p w:rsidR="007D3651" w:rsidRPr="00CE2A13" w:rsidRDefault="007D3651" w:rsidP="00C33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-обобщение итогов деятельности,</w:t>
      </w:r>
    </w:p>
    <w:p w:rsidR="007D3651" w:rsidRPr="00CE2A13" w:rsidRDefault="007D3651" w:rsidP="00C3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сбор отчётного материала.</w:t>
      </w:r>
    </w:p>
    <w:p w:rsidR="00FE5A72" w:rsidRPr="00CE2A13" w:rsidRDefault="00FE5A72" w:rsidP="00C330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3805" w:rsidRPr="00CE2A13" w:rsidRDefault="00FE3805" w:rsidP="00C330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E2A13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7F4312" w:rsidRPr="00CE2A13" w:rsidRDefault="007F4312" w:rsidP="00C330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Общее оздоровление воспитанников, укрепление их здоровья. </w:t>
      </w:r>
    </w:p>
    <w:p w:rsidR="007F4312" w:rsidRPr="00CE2A13" w:rsidRDefault="007F4312" w:rsidP="00C330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Развитие туристических навыков и умений, приобщение детей к туризму и путешествиям.</w:t>
      </w:r>
    </w:p>
    <w:p w:rsidR="007F4312" w:rsidRPr="00CE2A13" w:rsidRDefault="007F4312" w:rsidP="00C330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 </w:t>
      </w:r>
    </w:p>
    <w:p w:rsidR="007F4312" w:rsidRPr="00CE2A13" w:rsidRDefault="007F4312" w:rsidP="00C330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A13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CE2A13">
        <w:rPr>
          <w:rFonts w:ascii="Times New Roman" w:hAnsi="Times New Roman" w:cs="Times New Roman"/>
          <w:sz w:val="24"/>
          <w:szCs w:val="24"/>
        </w:rPr>
        <w:t>Формирование коммуникативных, творческих и продуктивных компетенций у детей.</w:t>
      </w:r>
    </w:p>
    <w:p w:rsidR="007F4312" w:rsidRPr="00CE2A13" w:rsidRDefault="007F4312" w:rsidP="00C330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Приобретение новых знаний и умений в результате занятий в кружках (разучивание песен, игр, составление проектов) </w:t>
      </w:r>
    </w:p>
    <w:p w:rsidR="00CD0C81" w:rsidRPr="00B3338A" w:rsidRDefault="007F4312" w:rsidP="00B3338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A13">
        <w:rPr>
          <w:rFonts w:ascii="Times New Roman" w:hAnsi="Times New Roman" w:cs="Times New Roman"/>
          <w:sz w:val="24"/>
          <w:szCs w:val="24"/>
        </w:rPr>
        <w:t>- Повышение общей культуры учащихся, и культуры изучения родного края, привитие им социально-нравственных норм. </w:t>
      </w:r>
    </w:p>
    <w:sectPr w:rsidR="00CD0C81" w:rsidRPr="00B3338A" w:rsidSect="00B3338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E17"/>
    <w:multiLevelType w:val="hybridMultilevel"/>
    <w:tmpl w:val="9526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E12"/>
    <w:multiLevelType w:val="multilevel"/>
    <w:tmpl w:val="67F2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C40E4"/>
    <w:multiLevelType w:val="multilevel"/>
    <w:tmpl w:val="7B76ED3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29B83EB7"/>
    <w:multiLevelType w:val="hybridMultilevel"/>
    <w:tmpl w:val="51D4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57A22"/>
    <w:multiLevelType w:val="multilevel"/>
    <w:tmpl w:val="5A0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B1516"/>
    <w:multiLevelType w:val="multilevel"/>
    <w:tmpl w:val="498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E3813"/>
    <w:multiLevelType w:val="multilevel"/>
    <w:tmpl w:val="FFE0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6849BF"/>
    <w:multiLevelType w:val="multilevel"/>
    <w:tmpl w:val="1CFA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F556B"/>
    <w:multiLevelType w:val="multilevel"/>
    <w:tmpl w:val="406A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46FD7"/>
    <w:multiLevelType w:val="hybridMultilevel"/>
    <w:tmpl w:val="B8307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8060A"/>
    <w:multiLevelType w:val="multilevel"/>
    <w:tmpl w:val="9CD4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8E6"/>
    <w:rsid w:val="0003142D"/>
    <w:rsid w:val="00043A5B"/>
    <w:rsid w:val="00054C22"/>
    <w:rsid w:val="00074113"/>
    <w:rsid w:val="000C62E4"/>
    <w:rsid w:val="000E4070"/>
    <w:rsid w:val="00111AF8"/>
    <w:rsid w:val="00113650"/>
    <w:rsid w:val="00153003"/>
    <w:rsid w:val="001556F9"/>
    <w:rsid w:val="00183591"/>
    <w:rsid w:val="001E71B1"/>
    <w:rsid w:val="001F1D51"/>
    <w:rsid w:val="00237409"/>
    <w:rsid w:val="0025583D"/>
    <w:rsid w:val="00292A88"/>
    <w:rsid w:val="00297513"/>
    <w:rsid w:val="00305E7C"/>
    <w:rsid w:val="00341AD5"/>
    <w:rsid w:val="0034713D"/>
    <w:rsid w:val="00351ACF"/>
    <w:rsid w:val="00371FA8"/>
    <w:rsid w:val="003859EC"/>
    <w:rsid w:val="003D485D"/>
    <w:rsid w:val="004573DF"/>
    <w:rsid w:val="00467F25"/>
    <w:rsid w:val="004744DD"/>
    <w:rsid w:val="004B57A2"/>
    <w:rsid w:val="004F5817"/>
    <w:rsid w:val="0053292A"/>
    <w:rsid w:val="00550C7B"/>
    <w:rsid w:val="005527AB"/>
    <w:rsid w:val="0056039F"/>
    <w:rsid w:val="005D1E14"/>
    <w:rsid w:val="00604BBC"/>
    <w:rsid w:val="00627305"/>
    <w:rsid w:val="00652FF2"/>
    <w:rsid w:val="0067590C"/>
    <w:rsid w:val="006935F9"/>
    <w:rsid w:val="006A1B6C"/>
    <w:rsid w:val="006B0928"/>
    <w:rsid w:val="006B4023"/>
    <w:rsid w:val="007449B7"/>
    <w:rsid w:val="00766F95"/>
    <w:rsid w:val="00782E21"/>
    <w:rsid w:val="007B5522"/>
    <w:rsid w:val="007D3651"/>
    <w:rsid w:val="007F4312"/>
    <w:rsid w:val="008122C2"/>
    <w:rsid w:val="00831C66"/>
    <w:rsid w:val="00866648"/>
    <w:rsid w:val="00895361"/>
    <w:rsid w:val="008D68F2"/>
    <w:rsid w:val="008F3E62"/>
    <w:rsid w:val="00925A1C"/>
    <w:rsid w:val="00986E0D"/>
    <w:rsid w:val="00986F96"/>
    <w:rsid w:val="00A27EFA"/>
    <w:rsid w:val="00A80538"/>
    <w:rsid w:val="00A9250B"/>
    <w:rsid w:val="00AA4174"/>
    <w:rsid w:val="00AC3955"/>
    <w:rsid w:val="00AD0E44"/>
    <w:rsid w:val="00AE30ED"/>
    <w:rsid w:val="00B2099F"/>
    <w:rsid w:val="00B3338A"/>
    <w:rsid w:val="00B62C0C"/>
    <w:rsid w:val="00BD71F4"/>
    <w:rsid w:val="00BE7E48"/>
    <w:rsid w:val="00C1539B"/>
    <w:rsid w:val="00C268E6"/>
    <w:rsid w:val="00C3308B"/>
    <w:rsid w:val="00C66D5D"/>
    <w:rsid w:val="00C7245B"/>
    <w:rsid w:val="00C82900"/>
    <w:rsid w:val="00C91A98"/>
    <w:rsid w:val="00CD0C81"/>
    <w:rsid w:val="00CE2A13"/>
    <w:rsid w:val="00D13089"/>
    <w:rsid w:val="00D565FF"/>
    <w:rsid w:val="00D8782D"/>
    <w:rsid w:val="00DC1C86"/>
    <w:rsid w:val="00DE7338"/>
    <w:rsid w:val="00E0384C"/>
    <w:rsid w:val="00E41211"/>
    <w:rsid w:val="00E678F9"/>
    <w:rsid w:val="00E87B81"/>
    <w:rsid w:val="00EF10E0"/>
    <w:rsid w:val="00F5475C"/>
    <w:rsid w:val="00F64C99"/>
    <w:rsid w:val="00F818DB"/>
    <w:rsid w:val="00F91AEE"/>
    <w:rsid w:val="00FC7F84"/>
    <w:rsid w:val="00FD14AA"/>
    <w:rsid w:val="00FD4B74"/>
    <w:rsid w:val="00FE3805"/>
    <w:rsid w:val="00FE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81"/>
  </w:style>
  <w:style w:type="paragraph" w:styleId="3">
    <w:name w:val="heading 3"/>
    <w:basedOn w:val="a"/>
    <w:link w:val="30"/>
    <w:uiPriority w:val="9"/>
    <w:qFormat/>
    <w:rsid w:val="00C26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68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8E6"/>
    <w:rPr>
      <w:b/>
      <w:bCs/>
    </w:rPr>
  </w:style>
  <w:style w:type="paragraph" w:styleId="a5">
    <w:name w:val="List Paragraph"/>
    <w:basedOn w:val="a"/>
    <w:uiPriority w:val="34"/>
    <w:qFormat/>
    <w:rsid w:val="00C268E6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C268E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26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50C7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8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.sar.3@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30446-7409-41D5-A055-B79E6B5B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86</cp:revision>
  <cp:lastPrinted>2023-05-29T19:04:00Z</cp:lastPrinted>
  <dcterms:created xsi:type="dcterms:W3CDTF">2022-03-30T07:16:00Z</dcterms:created>
  <dcterms:modified xsi:type="dcterms:W3CDTF">2025-03-27T07:24:00Z</dcterms:modified>
</cp:coreProperties>
</file>